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</w:rPr>
      </w:pPr>
      <w:r w:rsidRPr="007F170A">
        <w:rPr>
          <w:rFonts w:ascii="Arial" w:hAnsi="Arial" w:cs="Arial"/>
          <w:sz w:val="28"/>
          <w:szCs w:val="28"/>
        </w:rPr>
        <w:t>Tomáš Haman, Spinnaker Waste, Anglie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 xml:space="preserve">Účastnil jsem se stáže v Portsmouth ve Velké Británii po dobu tří týdnů. Stáž byla umožněna Střední </w:t>
      </w:r>
      <w:r w:rsidR="007F170A" w:rsidRPr="007F170A">
        <w:rPr>
          <w:rFonts w:ascii="Calibri" w:hAnsi="Calibri" w:cs="Calibri"/>
        </w:rPr>
        <w:t>průmyslovou školou</w:t>
      </w:r>
      <w:r w:rsidRPr="007F170A">
        <w:rPr>
          <w:rFonts w:ascii="Calibri" w:hAnsi="Calibri" w:cs="Calibri"/>
        </w:rPr>
        <w:t xml:space="preserve"> elektrotechnickou V Úžlabině 320 a programem Erasmus+. Pracoval jsem ve firmě Spinnaker Waste a náplní mé práce bylo rozebírání elektronických zařízení a následné třídění podle materiálu na železo, hliník, kabely, plast, zdroje a mechaniky.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 xml:space="preserve">Zlepšil jsem svou schopnost porozumět a komunikovat v cizím jazyce jak se spolupracovníky, tak s cizími lidmi. Vylepšil jsem své veřejné vystupování a poznal jsem novou kulturu a zvyky. Také jsem se naučil lépe se adaptovat v cizím a neznámém prostředí. 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>Ubytován jsem byl spolu s dalším studentem z naší školy u paní Vendy v jednom z jejích pokojů. Jednalo se o dvoulůžkový pokoj s dvěma skříněmi a televizí. Spolu s námi v domě bydlelo dalších 6 studentů: 3 z Itálie, 2 z Polska a 1 z Francie.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>Součástí ubytování byly i snídaně a večeře. Snídaně byly samoobslužné a na výběr bylo několik druhů marmelád s tousty, nebo křupínky s mlékem. K pití byl sortiment ještě rozšířenější a to jak studené, tak teplé nápoje. Večeře bývaly většinou bezmasé, ale i tak dostatečné k nasycení.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>Volný čas jsem trávil většinou na pláži s přáteli nebo jsme společně podnikali výlety po ostrově.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 xml:space="preserve">O víkendech jsme </w:t>
      </w:r>
      <w:r w:rsidR="007F170A" w:rsidRPr="007F170A">
        <w:rPr>
          <w:rFonts w:ascii="Calibri" w:hAnsi="Calibri" w:cs="Calibri"/>
        </w:rPr>
        <w:t>společně</w:t>
      </w:r>
      <w:r w:rsidRPr="007F170A">
        <w:rPr>
          <w:rFonts w:ascii="Calibri" w:hAnsi="Calibri" w:cs="Calibri"/>
        </w:rPr>
        <w:t xml:space="preserve"> s naším doprovodem podnikly výlety po Portsmouth, do </w:t>
      </w:r>
      <w:r w:rsidR="007F170A">
        <w:rPr>
          <w:rFonts w:ascii="Calibri" w:hAnsi="Calibri" w:cs="Calibri"/>
        </w:rPr>
        <w:t>B</w:t>
      </w:r>
      <w:r w:rsidRPr="007F170A">
        <w:rPr>
          <w:rFonts w:ascii="Calibri" w:hAnsi="Calibri" w:cs="Calibri"/>
        </w:rPr>
        <w:t>rightonu a na Portchester Castle.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 xml:space="preserve">Z grantu jsme měli hrazeno ubytování, stravování (snídaně + večeře) a MHD po Portsmouth . </w:t>
      </w:r>
    </w:p>
    <w:p w:rsidR="00F9576E" w:rsidRPr="007F170A" w:rsidRDefault="00E22DA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 xml:space="preserve">Před stáží jsme absolvovaly přípravné kurzy, které </w:t>
      </w:r>
      <w:r w:rsidR="008A67F0" w:rsidRPr="007F170A">
        <w:rPr>
          <w:rFonts w:ascii="Calibri" w:hAnsi="Calibri" w:cs="Calibri"/>
        </w:rPr>
        <w:t>probíhali</w:t>
      </w:r>
      <w:r w:rsidRPr="007F170A">
        <w:rPr>
          <w:rFonts w:ascii="Calibri" w:hAnsi="Calibri" w:cs="Calibri"/>
        </w:rPr>
        <w:t xml:space="preserve"> každý druhý týden odpoledne po vyučování, na kterých jsme nejen procvičovali </w:t>
      </w:r>
      <w:r w:rsidR="00420421" w:rsidRPr="007F170A">
        <w:rPr>
          <w:rFonts w:ascii="Calibri" w:hAnsi="Calibri" w:cs="Calibri"/>
        </w:rPr>
        <w:t>naši</w:t>
      </w:r>
      <w:r w:rsidRPr="007F170A">
        <w:rPr>
          <w:rFonts w:ascii="Calibri" w:hAnsi="Calibri" w:cs="Calibri"/>
        </w:rPr>
        <w:t xml:space="preserve"> angličtinu, ale také jsme se seznamovali s </w:t>
      </w:r>
      <w:r w:rsidR="008A67F0" w:rsidRPr="007F170A">
        <w:rPr>
          <w:rFonts w:ascii="Calibri" w:hAnsi="Calibri" w:cs="Calibri"/>
        </w:rPr>
        <w:t>kulturou</w:t>
      </w:r>
      <w:r w:rsidRPr="007F170A">
        <w:rPr>
          <w:rFonts w:ascii="Calibri" w:hAnsi="Calibri" w:cs="Calibri"/>
        </w:rPr>
        <w:t xml:space="preserve"> Anglie.</w:t>
      </w:r>
      <w:bookmarkStart w:id="0" w:name="_GoBack"/>
      <w:bookmarkEnd w:id="0"/>
    </w:p>
    <w:p w:rsidR="00324B11" w:rsidRDefault="00E22DAC" w:rsidP="00F87F7C">
      <w:pPr>
        <w:widowControl w:val="0"/>
        <w:autoSpaceDE w:val="0"/>
        <w:autoSpaceDN w:val="0"/>
        <w:adjustRightInd w:val="0"/>
        <w:spacing w:after="120" w:line="276" w:lineRule="auto"/>
        <w:rPr>
          <w:rFonts w:ascii="Calibri" w:hAnsi="Calibri" w:cs="Calibri"/>
        </w:rPr>
      </w:pPr>
      <w:r w:rsidRPr="007F170A">
        <w:rPr>
          <w:rFonts w:ascii="Calibri" w:hAnsi="Calibri" w:cs="Calibri"/>
        </w:rPr>
        <w:t>Díky stáži jsem měl možnost podívat se do nové země a vidět jiný životní styl.</w:t>
      </w:r>
    </w:p>
    <w:p w:rsidR="00324B11" w:rsidRPr="007F170A" w:rsidRDefault="00324B11" w:rsidP="00F87F7C">
      <w:pPr>
        <w:widowControl w:val="0"/>
        <w:tabs>
          <w:tab w:val="left" w:pos="5529"/>
        </w:tabs>
        <w:autoSpaceDE w:val="0"/>
        <w:autoSpaceDN w:val="0"/>
        <w:adjustRightInd w:val="0"/>
        <w:spacing w:after="0" w:line="276" w:lineRule="auto"/>
        <w:ind w:firstLine="426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905200" cy="2786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áž-Pracoviště.jpg"/>
                    <pic:cNvPicPr/>
                  </pic:nvPicPr>
                  <pic:blipFill rotWithShape="1">
                    <a:blip r:embed="rId4"/>
                    <a:srcRect t="26992" b="15542"/>
                    <a:stretch/>
                  </pic:blipFill>
                  <pic:spPr bwMode="auto">
                    <a:xfrm>
                      <a:off x="0" y="0"/>
                      <a:ext cx="2905200" cy="27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F7C">
        <w:rPr>
          <w:rFonts w:ascii="Calibri" w:hAnsi="Calibri" w:cs="Calibri"/>
          <w:noProof/>
        </w:rPr>
        <w:tab/>
      </w:r>
      <w:r>
        <w:rPr>
          <w:rFonts w:ascii="Calibri" w:hAnsi="Calibri" w:cs="Calibri"/>
          <w:noProof/>
        </w:rPr>
        <w:drawing>
          <wp:inline distT="0" distB="0" distL="0" distR="0" wp14:anchorId="0B4DCC3D" wp14:editId="42A0F3B6">
            <wp:extent cx="1922400" cy="2782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áž-Logo.jpg"/>
                    <pic:cNvPicPr/>
                  </pic:nvPicPr>
                  <pic:blipFill rotWithShape="1">
                    <a:blip r:embed="rId5"/>
                    <a:srcRect t="12064" b="6544"/>
                    <a:stretch/>
                  </pic:blipFill>
                  <pic:spPr bwMode="auto">
                    <a:xfrm>
                      <a:off x="0" y="0"/>
                      <a:ext cx="1922400" cy="27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B11" w:rsidRPr="007F170A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A24F9"/>
    <w:rsid w:val="001A24F9"/>
    <w:rsid w:val="00324B11"/>
    <w:rsid w:val="00420421"/>
    <w:rsid w:val="007F170A"/>
    <w:rsid w:val="008A67F0"/>
    <w:rsid w:val="00DD687A"/>
    <w:rsid w:val="00E22DAC"/>
    <w:rsid w:val="00E539CC"/>
    <w:rsid w:val="00F87F7C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57B63B"/>
  <w14:defaultImageDpi w14:val="0"/>
  <w15:docId w15:val="{080A5F1E-B29E-46CF-BFC5-47DC72C3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Haman</dc:creator>
  <cp:keywords/>
  <dc:description/>
  <cp:lastModifiedBy>Tomas Haman</cp:lastModifiedBy>
  <cp:revision>10</cp:revision>
  <dcterms:created xsi:type="dcterms:W3CDTF">2018-06-18T13:33:00Z</dcterms:created>
  <dcterms:modified xsi:type="dcterms:W3CDTF">2018-06-18T13:41:00Z</dcterms:modified>
</cp:coreProperties>
</file>